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益阳高新区2022年巩固成果和衔接乡村振兴项目计划完成情况表</w:t>
      </w:r>
    </w:p>
    <w:bookmarkEnd w:id="0"/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object>
          <v:shape id="_x0000_i1025" o:spt="75" type="#_x0000_t75" style="height:350.8pt;width:697.7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object>
          <v:shape id="_x0000_i1026" o:spt="75" type="#_x0000_t75" style="height:404.5pt;width:697.7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7">
            <o:LockedField>false</o:LockedField>
          </o:OLEObject>
        </w:objec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object>
          <v:shape id="_x0000_i1027" o:spt="75" type="#_x0000_t75" style="height:379.9pt;width:697.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xcel.Sheet.12" ShapeID="_x0000_i1027" DrawAspect="Content" ObjectID="_1468075727" r:id="rId9">
            <o:LockedField>false</o:LockedField>
          </o:OLEObject>
        </w:object>
      </w:r>
    </w:p>
    <w:sectPr>
      <w:footerReference r:id="rId3" w:type="default"/>
      <w:pgSz w:w="16838" w:h="11906" w:orient="landscape"/>
      <w:pgMar w:top="1800" w:right="1440" w:bottom="1800" w:left="1440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N2EzMjljODA1N2EwZDJiZDk3OWVhNjYzMjc0ZTAifQ=="/>
  </w:docVars>
  <w:rsids>
    <w:rsidRoot w:val="1DEB60C3"/>
    <w:rsid w:val="1DEB60C3"/>
    <w:rsid w:val="20562B7F"/>
    <w:rsid w:val="237317DC"/>
    <w:rsid w:val="59480617"/>
    <w:rsid w:val="611B77C1"/>
    <w:rsid w:val="6F762ACF"/>
    <w:rsid w:val="75504F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341</Characters>
  <Lines>0</Lines>
  <Paragraphs>0</Paragraphs>
  <ScaleCrop>false</ScaleCrop>
  <LinksUpToDate>false</LinksUpToDate>
  <CharactersWithSpaces>405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2022-12-06T00:39:00Z</dcterms:created>
  <dc:creator>想飞的海东青</dc:creator>
  <cp:lastModifiedBy>Administrator</cp:lastModifiedBy>
  <cp:lastPrinted>2022-12-07T02:25:00Z</cp:lastPrinted>
  <dcterms:modified xsi:type="dcterms:W3CDTF">2022-12-08T03:18:31Z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AF96B10B7DFF46B2ADCC5493AF2D4C97</vt:lpwstr>
  </property>
</Properties>
</file>