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B1216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B1216"/>
          <w:sz w:val="44"/>
          <w:szCs w:val="44"/>
          <w:shd w:val="clear" w:color="auto" w:fill="FFFFFF"/>
          <w:lang w:eastAsia="zh-CN"/>
        </w:rPr>
        <w:t>益阳高新技术产业开发区</w:t>
      </w:r>
    </w:p>
    <w:p>
      <w:pPr>
        <w:overflowPunct w:val="0"/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年预算执行及202</w:t>
      </w:r>
      <w:r>
        <w:rPr>
          <w:rFonts w:hint="eastAsia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年预算草案的报告</w:t>
      </w:r>
    </w:p>
    <w:p>
      <w:pPr>
        <w:overflowPunct w:val="0"/>
        <w:spacing w:line="60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  <w:t>目</w:t>
      </w:r>
      <w:r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  <w:t>录</w:t>
      </w:r>
    </w:p>
    <w:p>
      <w:pPr>
        <w:overflowPunct w:val="0"/>
        <w:spacing w:line="600" w:lineRule="exact"/>
        <w:jc w:val="center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一、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年预算执行情况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一般公共预算执行情况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政府性基金预算执行情况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（三）</w:t>
      </w: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国有资本经营预算执行情况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（四）社会保险基金预算执行情况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新宋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（五）政府债务情况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二、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年预算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草案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val="en-US" w:eastAsia="zh-CN"/>
        </w:rPr>
        <w:t>2024年预算编制情况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一般公共预算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政府性基金预算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国有资本经营预算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社会保险基金预算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楷体" w:hAnsi="楷体" w:eastAsia="楷体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_GB2312"/>
          <w:color w:val="auto"/>
          <w:sz w:val="32"/>
          <w:szCs w:val="32"/>
        </w:rPr>
        <w:t>扎实做好202</w:t>
      </w:r>
      <w:r>
        <w:rPr>
          <w:rFonts w:hint="eastAsia" w:ascii="楷体" w:hAnsi="楷体" w:eastAsia="楷体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_GB2312"/>
          <w:color w:val="auto"/>
          <w:sz w:val="32"/>
          <w:szCs w:val="32"/>
        </w:rPr>
        <w:t>年财政改革和预算管理工作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1.培植财源夯实保障能力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全面深化财政管理改革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切实防范财政运行风险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一：关于益阳高新区2023年预算执行及2024年预算草案附表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年高新区一般公共预算收入预算执行情况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年高新区一般公共预算支出预算执行情况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年高新区政府性基金收入预算执行情况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年高新区政府性基金支出预算执行情况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2023年高新区国有资本经营收入预算执行情况表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6.2023年高新区国有资本经营支出预算执行情况表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年高新区社会保险基金收支预算执行情况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年高新区一般公共预算收入预算表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年高新区一般公共预算支出预算表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10.2024年高新区一般公共预算支出预算表（本级）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11.2024年高新区一般公共预算收支平衡表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12.2024年高新区一般公共预算支出预算明细表（本级）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年高新区一般公共预算基本支出明细表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（本级）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14.2024年高新区一般公共预算税收返还和转移支付表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年高新区政府性基金收入预算表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年高新区政府性基金支出预算表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年高新区政府性基金支出预算表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（本级）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年高新区政府性基金支出预算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19.2024年高新区政府性基金转移支付表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年高新区国有资本经营收入预算表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年高新区国有资本经营支出预算表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22.2024年高新区国有资本经营支出预算表（本级）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23.2024年高新区国有资本经营预算转移支付表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年高新区社会保险基金收入预算表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年高新区社会保险基金支出预算表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年预算政府一般债务限额和余额情况表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年预算政府专项债务限额和余额情况表</w:t>
      </w:r>
    </w:p>
    <w:p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年高新区“三公经费”支出预算表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附件二、益阳高新区2024年预算重要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事项解释说明</w:t>
      </w:r>
    </w:p>
    <w:sectPr>
      <w:headerReference r:id="rId3" w:type="default"/>
      <w:footerReference r:id="rId4" w:type="default"/>
      <w:pgSz w:w="11906" w:h="16838"/>
      <w:pgMar w:top="1985" w:right="1588" w:bottom="1701" w:left="1588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t xml:space="preserve">－ </w:t>
    </w: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Fonts w:hint="eastAsia" w:ascii="仿宋" w:hAnsi="仿宋" w:eastAsia="仿宋" w:cs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Fonts w:ascii="仿宋" w:hAnsi="仿宋" w:eastAsia="仿宋" w:cs="仿宋"/>
        <w:sz w:val="28"/>
        <w:szCs w:val="28"/>
        <w:lang w:val="zh-CN" w:eastAsia="zh-CN"/>
      </w:rPr>
      <w:t>2</w:t>
    </w:r>
    <w:r>
      <w:rPr>
        <w:rFonts w:hint="eastAsia" w:ascii="仿宋" w:hAnsi="仿宋" w:eastAsia="仿宋" w:cs="仿宋"/>
        <w:sz w:val="28"/>
        <w:szCs w:val="28"/>
      </w:rPr>
      <w:fldChar w:fldCharType="end"/>
    </w:r>
    <w:r>
      <w:rPr>
        <w:rFonts w:hint="eastAsia" w:ascii="仿宋" w:hAnsi="仿宋" w:eastAsia="仿宋" w:cs="仿宋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627"/>
      </w:tabs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jNDg2ODk5ZDhjYWU3OWRmY2Y0ZGFiZmMxZWZhNjUifQ=="/>
  </w:docVars>
  <w:rsids>
    <w:rsidRoot w:val="00340CA2"/>
    <w:rsid w:val="002202E1"/>
    <w:rsid w:val="00340CA2"/>
    <w:rsid w:val="005C091B"/>
    <w:rsid w:val="008602D8"/>
    <w:rsid w:val="00E97D94"/>
    <w:rsid w:val="0B5616FE"/>
    <w:rsid w:val="0D106482"/>
    <w:rsid w:val="1E6452E1"/>
    <w:rsid w:val="24004D15"/>
    <w:rsid w:val="4A9F26B9"/>
    <w:rsid w:val="582041ED"/>
    <w:rsid w:val="5F01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autoRedefine/>
    <w:qFormat/>
    <w:uiPriority w:val="0"/>
    <w:rPr>
      <w:rFonts w:ascii="宋体" w:hAnsi="Courier New" w:cs="Times New Roman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7">
    <w:name w:val="纯文本 Char"/>
    <w:basedOn w:val="6"/>
    <w:link w:val="2"/>
    <w:autoRedefine/>
    <w:qFormat/>
    <w:uiPriority w:val="0"/>
    <w:rPr>
      <w:rFonts w:ascii="宋体" w:hAnsi="Courier New" w:eastAsia="宋体" w:cs="Times New Roman"/>
      <w:szCs w:val="24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p16"/>
    <w:basedOn w:val="1"/>
    <w:autoRedefine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2023-09-07T08:59:00Z</dcterms:created>
  <dc:creator>微软用户</dc:creator>
  <cp:lastModifiedBy>午夜的挪威</cp:lastModifiedBy>
  <dcterms:modified xsi:type="dcterms:W3CDTF">2024-01-31T02:13:03Z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75E7FADCE14F4588B873D77800A3BAFF_12</vt:lpwstr>
  </property>
</Properties>
</file>